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00F" w:rsidRPr="009D000F" w:rsidRDefault="009D000F" w:rsidP="00412E65">
      <w:pPr>
        <w:rPr>
          <w:b/>
          <w:sz w:val="30"/>
          <w:szCs w:val="30"/>
        </w:rPr>
      </w:pPr>
      <w:r w:rsidRPr="009D000F">
        <w:rPr>
          <w:rFonts w:hint="eastAsia"/>
          <w:b/>
          <w:sz w:val="30"/>
          <w:szCs w:val="30"/>
        </w:rPr>
        <w:t>日本福原学园师生</w:t>
      </w:r>
      <w:r w:rsidR="00494184">
        <w:rPr>
          <w:rFonts w:hint="eastAsia"/>
          <w:b/>
          <w:sz w:val="30"/>
          <w:szCs w:val="30"/>
        </w:rPr>
        <w:t>一行</w:t>
      </w:r>
      <w:r w:rsidRPr="009D000F">
        <w:rPr>
          <w:rFonts w:hint="eastAsia"/>
          <w:b/>
          <w:sz w:val="30"/>
          <w:szCs w:val="30"/>
        </w:rPr>
        <w:t>来我校参加</w:t>
      </w:r>
      <w:r w:rsidR="00540B32">
        <w:rPr>
          <w:rFonts w:hint="eastAsia"/>
          <w:b/>
          <w:sz w:val="30"/>
          <w:szCs w:val="30"/>
        </w:rPr>
        <w:t>第二次</w:t>
      </w:r>
      <w:r w:rsidRPr="009D000F">
        <w:rPr>
          <w:rFonts w:hint="eastAsia"/>
          <w:b/>
          <w:sz w:val="30"/>
          <w:szCs w:val="30"/>
        </w:rPr>
        <w:t>中国文化体验项目</w:t>
      </w:r>
    </w:p>
    <w:p w:rsidR="009D000F" w:rsidRDefault="009D000F" w:rsidP="009D000F">
      <w:pPr>
        <w:ind w:firstLineChars="200" w:firstLine="420"/>
      </w:pPr>
      <w:r>
        <w:rPr>
          <w:rFonts w:hint="eastAsia"/>
        </w:rPr>
        <w:t>8</w:t>
      </w:r>
      <w:r>
        <w:rPr>
          <w:rFonts w:hint="eastAsia"/>
        </w:rPr>
        <w:t>月</w:t>
      </w:r>
      <w:r>
        <w:rPr>
          <w:rFonts w:hint="eastAsia"/>
        </w:rPr>
        <w:t>28</w:t>
      </w:r>
      <w:r>
        <w:rPr>
          <w:rFonts w:hint="eastAsia"/>
        </w:rPr>
        <w:t>日</w:t>
      </w:r>
      <w:r>
        <w:rPr>
          <w:rFonts w:hint="eastAsia"/>
        </w:rPr>
        <w:t>-9</w:t>
      </w:r>
      <w:r>
        <w:rPr>
          <w:rFonts w:hint="eastAsia"/>
        </w:rPr>
        <w:t>月</w:t>
      </w:r>
      <w:r>
        <w:rPr>
          <w:rFonts w:hint="eastAsia"/>
        </w:rPr>
        <w:t>3</w:t>
      </w:r>
      <w:r>
        <w:rPr>
          <w:rFonts w:hint="eastAsia"/>
        </w:rPr>
        <w:t>日，日本福原学园的大学生</w:t>
      </w:r>
      <w:r w:rsidR="00412E65">
        <w:rPr>
          <w:rFonts w:hint="eastAsia"/>
        </w:rPr>
        <w:t>11</w:t>
      </w:r>
      <w:r>
        <w:rPr>
          <w:rFonts w:hint="eastAsia"/>
        </w:rPr>
        <w:t>人，在两名老师的带领下来到我校，参加了</w:t>
      </w:r>
      <w:r w:rsidR="00712AF0">
        <w:rPr>
          <w:rFonts w:hint="eastAsia"/>
        </w:rPr>
        <w:t>由外国语学院日语系承办的</w:t>
      </w:r>
      <w:r>
        <w:rPr>
          <w:rFonts w:hint="eastAsia"/>
        </w:rPr>
        <w:t>中国文化体验项目。</w:t>
      </w:r>
      <w:r w:rsidR="000F67BF">
        <w:rPr>
          <w:rFonts w:hint="eastAsia"/>
        </w:rPr>
        <w:t>这次日方的暑期游学活动</w:t>
      </w:r>
      <w:r w:rsidR="00712AF0">
        <w:rPr>
          <w:rFonts w:hint="eastAsia"/>
        </w:rPr>
        <w:t>进一步改变</w:t>
      </w:r>
      <w:r w:rsidR="000F67BF">
        <w:rPr>
          <w:rFonts w:hint="eastAsia"/>
        </w:rPr>
        <w:t>了海洋大学向日方输送留学生的</w:t>
      </w:r>
      <w:r w:rsidR="00712AF0">
        <w:rPr>
          <w:rFonts w:hint="eastAsia"/>
        </w:rPr>
        <w:t>单一交流模式，加强</w:t>
      </w:r>
      <w:r w:rsidR="009A6230">
        <w:rPr>
          <w:rFonts w:hint="eastAsia"/>
        </w:rPr>
        <w:t>了两</w:t>
      </w:r>
      <w:r w:rsidR="000F67BF">
        <w:rPr>
          <w:rFonts w:hint="eastAsia"/>
        </w:rPr>
        <w:t>校双向</w:t>
      </w:r>
      <w:r w:rsidR="00712AF0">
        <w:rPr>
          <w:rFonts w:hint="eastAsia"/>
        </w:rPr>
        <w:t>交流模式</w:t>
      </w:r>
      <w:r w:rsidR="009A6230">
        <w:rPr>
          <w:rFonts w:hint="eastAsia"/>
        </w:rPr>
        <w:t>。</w:t>
      </w:r>
    </w:p>
    <w:p w:rsidR="006F6E0B" w:rsidRPr="00712AF0" w:rsidRDefault="00CB7DF8" w:rsidP="009D000F">
      <w:pPr>
        <w:ind w:firstLineChars="200" w:firstLine="420"/>
      </w:pPr>
      <w:r>
        <w:rPr>
          <w:noProof/>
        </w:rPr>
        <w:drawing>
          <wp:inline distT="0" distB="0" distL="0" distR="0">
            <wp:extent cx="4901668" cy="3139545"/>
            <wp:effectExtent l="19050" t="0" r="0" b="0"/>
            <wp:docPr id="3" name="图片 2" descr="福原学园一行来海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福原学园一行来海大.jpg"/>
                    <pic:cNvPicPr/>
                  </pic:nvPicPr>
                  <pic:blipFill>
                    <a:blip r:embed="rId6" cstate="print"/>
                    <a:stretch>
                      <a:fillRect/>
                    </a:stretch>
                  </pic:blipFill>
                  <pic:spPr>
                    <a:xfrm>
                      <a:off x="0" y="0"/>
                      <a:ext cx="4905611" cy="3142071"/>
                    </a:xfrm>
                    <a:prstGeom prst="rect">
                      <a:avLst/>
                    </a:prstGeom>
                  </pic:spPr>
                </pic:pic>
              </a:graphicData>
            </a:graphic>
          </wp:inline>
        </w:drawing>
      </w:r>
    </w:p>
    <w:p w:rsidR="009D000F" w:rsidRDefault="009D000F" w:rsidP="009D000F">
      <w:pPr>
        <w:ind w:firstLineChars="200" w:firstLine="420"/>
      </w:pPr>
      <w:r>
        <w:rPr>
          <w:rFonts w:hint="eastAsia"/>
        </w:rPr>
        <w:t>日本</w:t>
      </w:r>
      <w:r w:rsidRPr="006A4C92">
        <w:t>学校法人福原学园</w:t>
      </w:r>
      <w:r>
        <w:rPr>
          <w:rFonts w:hint="eastAsia"/>
        </w:rPr>
        <w:t>下设三所大学。其中，</w:t>
      </w:r>
      <w:r w:rsidRPr="006A4C92">
        <w:t>九州共立大学，英文名称：</w:t>
      </w:r>
      <w:r w:rsidRPr="006A4C92">
        <w:t>Kyushu Kyoritsu University</w:t>
      </w:r>
      <w:r w:rsidRPr="006A4C92">
        <w:t>。是于</w:t>
      </w:r>
      <w:r w:rsidRPr="006A4C92">
        <w:t>1965</w:t>
      </w:r>
      <w:r w:rsidRPr="006A4C92">
        <w:t>年建立的日本私立大学。大学的简称为</w:t>
      </w:r>
      <w:r w:rsidRPr="006A4C92">
        <w:t>“</w:t>
      </w:r>
      <w:r w:rsidRPr="006A4C92">
        <w:t>九共大</w:t>
      </w:r>
      <w:r w:rsidRPr="006A4C92">
        <w:t>”“</w:t>
      </w:r>
      <w:r w:rsidRPr="006A4C92">
        <w:t>共立大</w:t>
      </w:r>
      <w:r w:rsidRPr="006A4C92">
        <w:t>”</w:t>
      </w:r>
      <w:r w:rsidRPr="006A4C92">
        <w:t>。九州女子大学，英文名称：</w:t>
      </w:r>
      <w:r w:rsidRPr="006A4C92">
        <w:t>Kyushu Women's University</w:t>
      </w:r>
      <w:r w:rsidRPr="006A4C92">
        <w:t>。是于</w:t>
      </w:r>
      <w:r w:rsidRPr="006A4C92">
        <w:t>1962</w:t>
      </w:r>
      <w:r w:rsidRPr="006A4C92">
        <w:t>年设立的日本私立大学。学校的简称为</w:t>
      </w:r>
      <w:r w:rsidRPr="006A4C92">
        <w:t>“</w:t>
      </w:r>
      <w:r w:rsidRPr="006A4C92">
        <w:t>九女</w:t>
      </w:r>
      <w:r w:rsidRPr="006A4C92">
        <w:t>”</w:t>
      </w:r>
      <w:r w:rsidRPr="006A4C92">
        <w:t>。</w:t>
      </w:r>
      <w:r w:rsidRPr="00A2090A">
        <w:t>1947</w:t>
      </w:r>
      <w:r w:rsidRPr="00A2090A">
        <w:t>年，本着</w:t>
      </w:r>
      <w:r w:rsidRPr="00A2090A">
        <w:t>“</w:t>
      </w:r>
      <w:r w:rsidRPr="00A2090A">
        <w:t>惟有拥有坚定不移的办学理念的私立学校才能实现真正意义上的教育</w:t>
      </w:r>
      <w:r>
        <w:t>”</w:t>
      </w:r>
      <w:r>
        <w:t>的信念，福原军造先生创建了</w:t>
      </w:r>
      <w:r>
        <w:rPr>
          <w:rFonts w:hint="eastAsia"/>
        </w:rPr>
        <w:t>福原</w:t>
      </w:r>
      <w:r w:rsidRPr="00A2090A">
        <w:t>学园</w:t>
      </w:r>
      <w:r>
        <w:rPr>
          <w:rFonts w:hint="eastAsia"/>
        </w:rPr>
        <w:t>。</w:t>
      </w:r>
    </w:p>
    <w:p w:rsidR="009A7DEA" w:rsidRDefault="009A7DEA" w:rsidP="009A6230">
      <w:pPr>
        <w:ind w:firstLineChars="200" w:firstLine="420"/>
      </w:pPr>
      <w:r>
        <w:rPr>
          <w:rFonts w:hint="eastAsia"/>
        </w:rPr>
        <w:t>在短短几天时间里，</w:t>
      </w:r>
      <w:r w:rsidR="009A6230">
        <w:rPr>
          <w:rFonts w:hint="eastAsia"/>
        </w:rPr>
        <w:t>福原学园的</w:t>
      </w:r>
      <w:r w:rsidR="002E3358">
        <w:rPr>
          <w:rFonts w:hint="eastAsia"/>
        </w:rPr>
        <w:t>同学们体验了中国文化的博大精深</w:t>
      </w:r>
      <w:r w:rsidR="008524EA">
        <w:rPr>
          <w:rFonts w:hint="eastAsia"/>
        </w:rPr>
        <w:t>，倾听老师讲解古典乐器二胡和笛子的美妙</w:t>
      </w:r>
      <w:r w:rsidR="00712AF0">
        <w:rPr>
          <w:rFonts w:hint="eastAsia"/>
        </w:rPr>
        <w:t>之处。学习中国结制作，体验中国茶艺</w:t>
      </w:r>
      <w:r w:rsidR="008524EA">
        <w:rPr>
          <w:rFonts w:hint="eastAsia"/>
        </w:rPr>
        <w:t>，在乒乓球台上奋力搏杀，学习</w:t>
      </w:r>
      <w:r>
        <w:rPr>
          <w:rFonts w:hint="eastAsia"/>
        </w:rPr>
        <w:t>中国</w:t>
      </w:r>
      <w:r w:rsidR="008524EA">
        <w:rPr>
          <w:rFonts w:hint="eastAsia"/>
        </w:rPr>
        <w:t>武术“</w:t>
      </w:r>
      <w:r w:rsidR="001F7E06">
        <w:rPr>
          <w:rFonts w:hint="eastAsia"/>
        </w:rPr>
        <w:t>五步拳</w:t>
      </w:r>
      <w:r w:rsidR="008524EA">
        <w:rPr>
          <w:rFonts w:hint="eastAsia"/>
        </w:rPr>
        <w:t>”</w:t>
      </w:r>
      <w:r w:rsidR="001F7E06">
        <w:rPr>
          <w:rFonts w:hint="eastAsia"/>
        </w:rPr>
        <w:t>和“太极拳”。</w:t>
      </w:r>
    </w:p>
    <w:p w:rsidR="008524EA" w:rsidRDefault="00CB7DF8" w:rsidP="009A6230">
      <w:pPr>
        <w:ind w:firstLineChars="200" w:firstLine="420"/>
      </w:pPr>
      <w:r>
        <w:rPr>
          <w:noProof/>
        </w:rPr>
        <w:drawing>
          <wp:inline distT="0" distB="0" distL="0" distR="0">
            <wp:extent cx="2432188" cy="2417197"/>
            <wp:effectExtent l="19050" t="0" r="6212" b="0"/>
            <wp:docPr id="6" name="图片 5" descr="黄春玉老师在演奏赛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黄春玉老师在演奏赛马.jpg"/>
                    <pic:cNvPicPr/>
                  </pic:nvPicPr>
                  <pic:blipFill>
                    <a:blip r:embed="rId7" cstate="print"/>
                    <a:stretch>
                      <a:fillRect/>
                    </a:stretch>
                  </pic:blipFill>
                  <pic:spPr>
                    <a:xfrm>
                      <a:off x="0" y="0"/>
                      <a:ext cx="2429953" cy="2414976"/>
                    </a:xfrm>
                    <a:prstGeom prst="rect">
                      <a:avLst/>
                    </a:prstGeom>
                  </pic:spPr>
                </pic:pic>
              </a:graphicData>
            </a:graphic>
          </wp:inline>
        </w:drawing>
      </w:r>
      <w:r>
        <w:rPr>
          <w:noProof/>
        </w:rPr>
        <w:drawing>
          <wp:inline distT="0" distB="0" distL="0" distR="0">
            <wp:extent cx="2414049" cy="2405536"/>
            <wp:effectExtent l="19050" t="0" r="5301" b="0"/>
            <wp:docPr id="12" name="图片 11" descr="刘军老师请同学体验笛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刘军老师请同学体验笛子.jpg"/>
                    <pic:cNvPicPr/>
                  </pic:nvPicPr>
                  <pic:blipFill>
                    <a:blip r:embed="rId8" cstate="print"/>
                    <a:stretch>
                      <a:fillRect/>
                    </a:stretch>
                  </pic:blipFill>
                  <pic:spPr>
                    <a:xfrm>
                      <a:off x="0" y="0"/>
                      <a:ext cx="2416969" cy="2408445"/>
                    </a:xfrm>
                    <a:prstGeom prst="rect">
                      <a:avLst/>
                    </a:prstGeom>
                  </pic:spPr>
                </pic:pic>
              </a:graphicData>
            </a:graphic>
          </wp:inline>
        </w:drawing>
      </w:r>
    </w:p>
    <w:p w:rsidR="00D8459B" w:rsidRDefault="00D8459B" w:rsidP="009A6230">
      <w:pPr>
        <w:ind w:firstLineChars="200" w:firstLine="420"/>
      </w:pPr>
    </w:p>
    <w:p w:rsidR="00EA3824" w:rsidRDefault="00CB7DF8" w:rsidP="009A6230">
      <w:pPr>
        <w:ind w:firstLineChars="200" w:firstLine="420"/>
      </w:pPr>
      <w:r>
        <w:rPr>
          <w:noProof/>
        </w:rPr>
        <w:lastRenderedPageBreak/>
        <w:drawing>
          <wp:inline distT="0" distB="0" distL="0" distR="0">
            <wp:extent cx="2432188" cy="2272596"/>
            <wp:effectExtent l="19050" t="0" r="6212" b="0"/>
            <wp:docPr id="7" name="图片 6" descr="航海博物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航海博物馆.jpg"/>
                    <pic:cNvPicPr/>
                  </pic:nvPicPr>
                  <pic:blipFill>
                    <a:blip r:embed="rId9" cstate="print"/>
                    <a:stretch>
                      <a:fillRect/>
                    </a:stretch>
                  </pic:blipFill>
                  <pic:spPr>
                    <a:xfrm>
                      <a:off x="0" y="0"/>
                      <a:ext cx="2437996" cy="2278023"/>
                    </a:xfrm>
                    <a:prstGeom prst="rect">
                      <a:avLst/>
                    </a:prstGeom>
                  </pic:spPr>
                </pic:pic>
              </a:graphicData>
            </a:graphic>
          </wp:inline>
        </w:drawing>
      </w:r>
      <w:r>
        <w:rPr>
          <w:noProof/>
        </w:rPr>
        <w:drawing>
          <wp:inline distT="0" distB="0" distL="0" distR="0">
            <wp:extent cx="2442490" cy="2273540"/>
            <wp:effectExtent l="19050" t="0" r="0" b="0"/>
            <wp:docPr id="10" name="图片 9" descr="豫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豫园.jpg"/>
                    <pic:cNvPicPr/>
                  </pic:nvPicPr>
                  <pic:blipFill>
                    <a:blip r:embed="rId10" cstate="print"/>
                    <a:stretch>
                      <a:fillRect/>
                    </a:stretch>
                  </pic:blipFill>
                  <pic:spPr>
                    <a:xfrm>
                      <a:off x="0" y="0"/>
                      <a:ext cx="2447416" cy="2278125"/>
                    </a:xfrm>
                    <a:prstGeom prst="rect">
                      <a:avLst/>
                    </a:prstGeom>
                  </pic:spPr>
                </pic:pic>
              </a:graphicData>
            </a:graphic>
          </wp:inline>
        </w:drawing>
      </w:r>
    </w:p>
    <w:p w:rsidR="00EA3824" w:rsidRDefault="00EA3824" w:rsidP="009A6230">
      <w:pPr>
        <w:ind w:firstLineChars="200" w:firstLine="420"/>
      </w:pPr>
    </w:p>
    <w:p w:rsidR="009A7DEA" w:rsidRDefault="009A7DEA" w:rsidP="002E3358">
      <w:pPr>
        <w:ind w:firstLineChars="150" w:firstLine="315"/>
      </w:pPr>
      <w:r>
        <w:rPr>
          <w:rFonts w:hint="eastAsia"/>
        </w:rPr>
        <w:t>另外，福原学园的学生们</w:t>
      </w:r>
      <w:r w:rsidR="004365AD">
        <w:rPr>
          <w:rFonts w:hint="eastAsia"/>
        </w:rPr>
        <w:t>还</w:t>
      </w:r>
      <w:r>
        <w:rPr>
          <w:rFonts w:hint="eastAsia"/>
        </w:rPr>
        <w:t>参观了东方明珠电视塔，</w:t>
      </w:r>
      <w:r w:rsidR="000F67BF">
        <w:rPr>
          <w:rFonts w:hint="eastAsia"/>
        </w:rPr>
        <w:t>游览了传统建筑美的豫园和现代建筑群林立的外滩，</w:t>
      </w:r>
      <w:r w:rsidR="001F7E06">
        <w:rPr>
          <w:rFonts w:hint="eastAsia"/>
        </w:rPr>
        <w:t>访问了中国家庭</w:t>
      </w:r>
      <w:r w:rsidR="000F67BF">
        <w:rPr>
          <w:rFonts w:hint="eastAsia"/>
        </w:rPr>
        <w:t>，</w:t>
      </w:r>
      <w:r>
        <w:rPr>
          <w:rFonts w:hint="eastAsia"/>
        </w:rPr>
        <w:t>体验了上海迪士尼。</w:t>
      </w:r>
    </w:p>
    <w:p w:rsidR="009A6230" w:rsidRDefault="009A6230" w:rsidP="009A6230">
      <w:pPr>
        <w:ind w:firstLineChars="200" w:firstLine="420"/>
      </w:pPr>
      <w:r>
        <w:rPr>
          <w:rFonts w:hint="eastAsia"/>
        </w:rPr>
        <w:t>海洋大学自</w:t>
      </w:r>
      <w:r>
        <w:rPr>
          <w:rFonts w:hint="eastAsia"/>
        </w:rPr>
        <w:t>2005</w:t>
      </w:r>
      <w:r>
        <w:rPr>
          <w:rFonts w:hint="eastAsia"/>
        </w:rPr>
        <w:t>年首次与日本九州共立大学开展联合培养，</w:t>
      </w:r>
      <w:r>
        <w:rPr>
          <w:rFonts w:hint="eastAsia"/>
        </w:rPr>
        <w:t>2006</w:t>
      </w:r>
      <w:r>
        <w:rPr>
          <w:rFonts w:hint="eastAsia"/>
        </w:rPr>
        <w:t>年首次与九州共立大学合作，</w:t>
      </w:r>
      <w:r w:rsidR="001F7E06">
        <w:rPr>
          <w:rFonts w:hint="eastAsia"/>
        </w:rPr>
        <w:t>13</w:t>
      </w:r>
      <w:r>
        <w:rPr>
          <w:rFonts w:hint="eastAsia"/>
        </w:rPr>
        <w:t>年来，仅外国语学院总共向两所学校派出交流学生</w:t>
      </w:r>
      <w:r w:rsidR="001F7E06">
        <w:rPr>
          <w:rFonts w:hint="eastAsia"/>
        </w:rPr>
        <w:t>两百多</w:t>
      </w:r>
      <w:r>
        <w:rPr>
          <w:rFonts w:hint="eastAsia"/>
        </w:rPr>
        <w:t>人。截止</w:t>
      </w:r>
      <w:r w:rsidR="001F7E06">
        <w:rPr>
          <w:rFonts w:hint="eastAsia"/>
        </w:rPr>
        <w:t>去年</w:t>
      </w:r>
      <w:r>
        <w:rPr>
          <w:rFonts w:hint="eastAsia"/>
        </w:rPr>
        <w:t>，九州公立大学学成归国</w:t>
      </w:r>
      <w:r>
        <w:rPr>
          <w:rFonts w:hint="eastAsia"/>
        </w:rPr>
        <w:t>86</w:t>
      </w:r>
      <w:r>
        <w:rPr>
          <w:rFonts w:hint="eastAsia"/>
        </w:rPr>
        <w:t>人，九州女子大学学成归国</w:t>
      </w:r>
      <w:r>
        <w:rPr>
          <w:rFonts w:hint="eastAsia"/>
        </w:rPr>
        <w:t>72</w:t>
      </w:r>
      <w:r>
        <w:rPr>
          <w:rFonts w:hint="eastAsia"/>
        </w:rPr>
        <w:t>人。其中有近</w:t>
      </w:r>
      <w:r>
        <w:rPr>
          <w:rFonts w:hint="eastAsia"/>
        </w:rPr>
        <w:t>20</w:t>
      </w:r>
      <w:r>
        <w:rPr>
          <w:rFonts w:hint="eastAsia"/>
        </w:rPr>
        <w:t>％的学生选择继续在日本、香港、美国等地攻读硕士学位，有超过</w:t>
      </w:r>
      <w:r>
        <w:rPr>
          <w:rFonts w:hint="eastAsia"/>
        </w:rPr>
        <w:t>20</w:t>
      </w:r>
      <w:r>
        <w:rPr>
          <w:rFonts w:hint="eastAsia"/>
        </w:rPr>
        <w:t>％的毕业生进入了知名的外资企业工作。</w:t>
      </w:r>
    </w:p>
    <w:p w:rsidR="009D000F" w:rsidRDefault="009A6230" w:rsidP="009A6230">
      <w:pPr>
        <w:ind w:firstLineChars="200" w:firstLine="420"/>
      </w:pPr>
      <w:r>
        <w:rPr>
          <w:rFonts w:hint="eastAsia"/>
        </w:rPr>
        <w:t>一直以来多是海洋大学向日方派遣交换留学生，而日本的学生极少选择来海洋交换留学。</w:t>
      </w:r>
      <w:r w:rsidR="001F7E06">
        <w:rPr>
          <w:rFonts w:hint="eastAsia"/>
        </w:rPr>
        <w:t>去年</w:t>
      </w:r>
      <w:r w:rsidR="000F67BF">
        <w:rPr>
          <w:rFonts w:hint="eastAsia"/>
        </w:rPr>
        <w:t>3</w:t>
      </w:r>
      <w:r w:rsidR="000F67BF">
        <w:rPr>
          <w:rFonts w:hint="eastAsia"/>
        </w:rPr>
        <w:t>月末，</w:t>
      </w:r>
      <w:r>
        <w:rPr>
          <w:rFonts w:hint="eastAsia"/>
        </w:rPr>
        <w:t>以何雅书记为团长的访日团在访问福原学园时，就提出了从接受日方暑期短期游学项目起步，</w:t>
      </w:r>
      <w:r w:rsidRPr="009A6230">
        <w:rPr>
          <w:rFonts w:hint="eastAsia"/>
        </w:rPr>
        <w:t>改变单一交流模式</w:t>
      </w:r>
      <w:r>
        <w:rPr>
          <w:rFonts w:hint="eastAsia"/>
        </w:rPr>
        <w:t>的设想。</w:t>
      </w:r>
      <w:r w:rsidR="004365AD">
        <w:rPr>
          <w:rFonts w:hint="eastAsia"/>
        </w:rPr>
        <w:t>外国语学院日语系经过几个月的协商和筹备，终于</w:t>
      </w:r>
      <w:r w:rsidR="001F7E06">
        <w:rPr>
          <w:rFonts w:hint="eastAsia"/>
        </w:rPr>
        <w:t>在</w:t>
      </w:r>
      <w:r w:rsidR="001F7E06">
        <w:rPr>
          <w:rFonts w:hint="eastAsia"/>
        </w:rPr>
        <w:t>2016</w:t>
      </w:r>
      <w:r w:rsidR="001F7E06">
        <w:rPr>
          <w:rFonts w:hint="eastAsia"/>
        </w:rPr>
        <w:t>年</w:t>
      </w:r>
      <w:r w:rsidR="004365AD">
        <w:rPr>
          <w:rFonts w:hint="eastAsia"/>
        </w:rPr>
        <w:t>迎来日本福原学园师生一行</w:t>
      </w:r>
      <w:r w:rsidR="004365AD">
        <w:rPr>
          <w:rFonts w:hint="eastAsia"/>
        </w:rPr>
        <w:t>15</w:t>
      </w:r>
      <w:r w:rsidR="004365AD">
        <w:rPr>
          <w:rFonts w:hint="eastAsia"/>
        </w:rPr>
        <w:t>人来海洋大学参加暑期游学之中国文化体验项目。</w:t>
      </w:r>
      <w:r w:rsidR="001F7E06">
        <w:rPr>
          <w:rFonts w:hint="eastAsia"/>
        </w:rPr>
        <w:t>今年是第二次实施本项目。</w:t>
      </w:r>
      <w:r w:rsidR="00B00F3B">
        <w:rPr>
          <w:rFonts w:hint="eastAsia"/>
        </w:rPr>
        <w:t>9</w:t>
      </w:r>
      <w:r w:rsidR="00B00F3B">
        <w:rPr>
          <w:rFonts w:hint="eastAsia"/>
        </w:rPr>
        <w:t>月</w:t>
      </w:r>
      <w:r w:rsidR="00B00F3B">
        <w:rPr>
          <w:rFonts w:hint="eastAsia"/>
        </w:rPr>
        <w:t>2</w:t>
      </w:r>
      <w:r w:rsidR="001F7E06">
        <w:rPr>
          <w:rFonts w:hint="eastAsia"/>
        </w:rPr>
        <w:t>日在日语系主任梁暹</w:t>
      </w:r>
      <w:r w:rsidR="00B00F3B">
        <w:rPr>
          <w:rFonts w:hint="eastAsia"/>
        </w:rPr>
        <w:t>老师主持的结业式上，日本大学生们纷纷表示，虽然第一次来到中国，感受到中国老师</w:t>
      </w:r>
      <w:r w:rsidR="00C54964">
        <w:rPr>
          <w:rFonts w:hint="eastAsia"/>
        </w:rPr>
        <w:t>和志愿者</w:t>
      </w:r>
      <w:r w:rsidR="001F7E06">
        <w:rPr>
          <w:rFonts w:hint="eastAsia"/>
        </w:rPr>
        <w:t>学生们的热情。在结业式上请同学们回答了问卷。有的说喜欢中国家庭访问，有的说喜欢豫园和迪士尼</w:t>
      </w:r>
      <w:r w:rsidR="00B00F3B">
        <w:rPr>
          <w:rFonts w:hint="eastAsia"/>
        </w:rPr>
        <w:t>等</w:t>
      </w:r>
      <w:r w:rsidR="001F7E06">
        <w:rPr>
          <w:rFonts w:hint="eastAsia"/>
        </w:rPr>
        <w:t>，</w:t>
      </w:r>
      <w:r w:rsidR="001A3210">
        <w:rPr>
          <w:rFonts w:hint="eastAsia"/>
        </w:rPr>
        <w:t>尤其</w:t>
      </w:r>
      <w:r w:rsidR="00CB7DF8">
        <w:rPr>
          <w:rFonts w:hint="eastAsia"/>
        </w:rPr>
        <w:t>今年项目中新加</w:t>
      </w:r>
      <w:r w:rsidR="001F7E06">
        <w:rPr>
          <w:rFonts w:hint="eastAsia"/>
        </w:rPr>
        <w:t>的</w:t>
      </w:r>
      <w:r w:rsidR="00CB7DF8">
        <w:rPr>
          <w:rFonts w:hint="eastAsia"/>
        </w:rPr>
        <w:t>中国</w:t>
      </w:r>
      <w:r w:rsidR="001F7E06">
        <w:rPr>
          <w:rFonts w:hint="eastAsia"/>
        </w:rPr>
        <w:t>家庭访问受到了一直好评。</w:t>
      </w:r>
      <w:r w:rsidR="00C54964">
        <w:rPr>
          <w:rFonts w:hint="eastAsia"/>
        </w:rPr>
        <w:t>通过这次</w:t>
      </w:r>
      <w:r w:rsidRPr="009A6230">
        <w:rPr>
          <w:rFonts w:hint="eastAsia"/>
        </w:rPr>
        <w:t>暑期游学</w:t>
      </w:r>
      <w:r w:rsidR="002C4671">
        <w:rPr>
          <w:rFonts w:hint="eastAsia"/>
        </w:rPr>
        <w:t>活动，日本大学生们直言</w:t>
      </w:r>
      <w:r w:rsidR="00C54964">
        <w:rPr>
          <w:rFonts w:hint="eastAsia"/>
        </w:rPr>
        <w:t>，</w:t>
      </w:r>
      <w:r w:rsidR="00D8459B">
        <w:rPr>
          <w:rFonts w:hint="eastAsia"/>
        </w:rPr>
        <w:t>通过参加这次的项目</w:t>
      </w:r>
      <w:r w:rsidR="00C54964">
        <w:rPr>
          <w:rFonts w:hint="eastAsia"/>
        </w:rPr>
        <w:t>喜欢上了中国，还想再次参加，会努力学习中文等。</w:t>
      </w:r>
    </w:p>
    <w:p w:rsidR="00D8459B" w:rsidRPr="009A6230" w:rsidRDefault="00CB7DF8" w:rsidP="009A6230">
      <w:pPr>
        <w:ind w:firstLineChars="200" w:firstLine="420"/>
      </w:pPr>
      <w:r>
        <w:rPr>
          <w:noProof/>
        </w:rPr>
        <w:lastRenderedPageBreak/>
        <w:drawing>
          <wp:inline distT="0" distB="0" distL="0" distR="0">
            <wp:extent cx="4640414" cy="3480590"/>
            <wp:effectExtent l="19050" t="0" r="7786" b="0"/>
            <wp:docPr id="13" name="图片 12" descr="迪士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迪士尼.jpg"/>
                    <pic:cNvPicPr/>
                  </pic:nvPicPr>
                  <pic:blipFill>
                    <a:blip r:embed="rId11" cstate="print"/>
                    <a:stretch>
                      <a:fillRect/>
                    </a:stretch>
                  </pic:blipFill>
                  <pic:spPr>
                    <a:xfrm>
                      <a:off x="0" y="0"/>
                      <a:ext cx="4640706" cy="3480809"/>
                    </a:xfrm>
                    <a:prstGeom prst="rect">
                      <a:avLst/>
                    </a:prstGeom>
                  </pic:spPr>
                </pic:pic>
              </a:graphicData>
            </a:graphic>
          </wp:inline>
        </w:drawing>
      </w:r>
    </w:p>
    <w:p w:rsidR="009D000F" w:rsidRDefault="009D000F" w:rsidP="000F67BF">
      <w:pPr>
        <w:ind w:firstLineChars="200" w:firstLine="420"/>
      </w:pPr>
      <w:r>
        <w:rPr>
          <w:rFonts w:hint="eastAsia"/>
        </w:rPr>
        <w:t>希望我们能够通过推动学生中日双向交流，推动民间的中日友好。</w:t>
      </w:r>
    </w:p>
    <w:p w:rsidR="006F6E0B" w:rsidRDefault="006F6E0B" w:rsidP="000F67BF">
      <w:pPr>
        <w:ind w:firstLineChars="200" w:firstLine="420"/>
      </w:pPr>
    </w:p>
    <w:p w:rsidR="00CB7DF8" w:rsidRDefault="006F6E0B" w:rsidP="000F67BF">
      <w:pPr>
        <w:ind w:firstLineChars="200" w:firstLine="420"/>
      </w:pPr>
      <w:r>
        <w:rPr>
          <w:rFonts w:hint="eastAsia"/>
        </w:rPr>
        <w:t xml:space="preserve">                                 </w:t>
      </w:r>
      <w:r w:rsidR="00D8459B">
        <w:rPr>
          <w:rFonts w:hint="eastAsia"/>
        </w:rPr>
        <w:t xml:space="preserve">      </w:t>
      </w:r>
      <w:r w:rsidR="00CB7DF8">
        <w:rPr>
          <w:rFonts w:hint="eastAsia"/>
        </w:rPr>
        <w:t xml:space="preserve">      </w:t>
      </w:r>
      <w:r>
        <w:rPr>
          <w:rFonts w:hint="eastAsia"/>
        </w:rPr>
        <w:t>图</w:t>
      </w:r>
      <w:r w:rsidR="00CB7DF8">
        <w:rPr>
          <w:rFonts w:hint="eastAsia"/>
        </w:rPr>
        <w:t>：赵凌梅、张晓兰、徐艺菊</w:t>
      </w:r>
    </w:p>
    <w:p w:rsidR="006F6E0B" w:rsidRDefault="00CB7DF8" w:rsidP="00CB7DF8">
      <w:pPr>
        <w:ind w:firstLineChars="2450" w:firstLine="5145"/>
      </w:pPr>
      <w:r>
        <w:rPr>
          <w:rFonts w:hint="eastAsia"/>
        </w:rPr>
        <w:t>文：</w:t>
      </w:r>
      <w:r w:rsidR="006F6E0B">
        <w:rPr>
          <w:rFonts w:hint="eastAsia"/>
        </w:rPr>
        <w:t>周艳红</w:t>
      </w:r>
    </w:p>
    <w:p w:rsidR="009D000F" w:rsidRPr="009D000F" w:rsidRDefault="009D000F"/>
    <w:sectPr w:rsidR="009D000F" w:rsidRPr="009D000F" w:rsidSect="00147AC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2671" w:rsidRDefault="00772671" w:rsidP="00540B32">
      <w:r>
        <w:separator/>
      </w:r>
    </w:p>
  </w:endnote>
  <w:endnote w:type="continuationSeparator" w:id="1">
    <w:p w:rsidR="00772671" w:rsidRDefault="00772671" w:rsidP="00540B3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2671" w:rsidRDefault="00772671" w:rsidP="00540B32">
      <w:r>
        <w:separator/>
      </w:r>
    </w:p>
  </w:footnote>
  <w:footnote w:type="continuationSeparator" w:id="1">
    <w:p w:rsidR="00772671" w:rsidRDefault="00772671" w:rsidP="00540B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D000F"/>
    <w:rsid w:val="000611B1"/>
    <w:rsid w:val="000F67BF"/>
    <w:rsid w:val="00147AC7"/>
    <w:rsid w:val="00174143"/>
    <w:rsid w:val="001A3210"/>
    <w:rsid w:val="001F7E06"/>
    <w:rsid w:val="002C4671"/>
    <w:rsid w:val="002E3358"/>
    <w:rsid w:val="00393FC9"/>
    <w:rsid w:val="00412E65"/>
    <w:rsid w:val="004365AD"/>
    <w:rsid w:val="00453EF4"/>
    <w:rsid w:val="00494184"/>
    <w:rsid w:val="00500A43"/>
    <w:rsid w:val="00540B32"/>
    <w:rsid w:val="00640102"/>
    <w:rsid w:val="006F6E0B"/>
    <w:rsid w:val="00712AF0"/>
    <w:rsid w:val="00726494"/>
    <w:rsid w:val="0076713F"/>
    <w:rsid w:val="00772671"/>
    <w:rsid w:val="00812547"/>
    <w:rsid w:val="008524EA"/>
    <w:rsid w:val="00916EC0"/>
    <w:rsid w:val="009A6230"/>
    <w:rsid w:val="009A7DEA"/>
    <w:rsid w:val="009D000F"/>
    <w:rsid w:val="00B00F3B"/>
    <w:rsid w:val="00C54964"/>
    <w:rsid w:val="00C66139"/>
    <w:rsid w:val="00CB7DF8"/>
    <w:rsid w:val="00D8459B"/>
    <w:rsid w:val="00EA3824"/>
    <w:rsid w:val="00F90E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0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F6E0B"/>
    <w:rPr>
      <w:sz w:val="18"/>
      <w:szCs w:val="18"/>
    </w:rPr>
  </w:style>
  <w:style w:type="character" w:customStyle="1" w:styleId="Char">
    <w:name w:val="批注框文本 Char"/>
    <w:basedOn w:val="a0"/>
    <w:link w:val="a3"/>
    <w:uiPriority w:val="99"/>
    <w:semiHidden/>
    <w:rsid w:val="006F6E0B"/>
    <w:rPr>
      <w:sz w:val="18"/>
      <w:szCs w:val="18"/>
    </w:rPr>
  </w:style>
  <w:style w:type="paragraph" w:styleId="a4">
    <w:name w:val="header"/>
    <w:basedOn w:val="a"/>
    <w:link w:val="Char0"/>
    <w:uiPriority w:val="99"/>
    <w:semiHidden/>
    <w:unhideWhenUsed/>
    <w:rsid w:val="00540B3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540B32"/>
    <w:rPr>
      <w:sz w:val="18"/>
      <w:szCs w:val="18"/>
    </w:rPr>
  </w:style>
  <w:style w:type="paragraph" w:styleId="a5">
    <w:name w:val="footer"/>
    <w:basedOn w:val="a"/>
    <w:link w:val="Char1"/>
    <w:uiPriority w:val="99"/>
    <w:semiHidden/>
    <w:unhideWhenUsed/>
    <w:rsid w:val="00540B32"/>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540B32"/>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3</Pages>
  <Words>170</Words>
  <Characters>972</Characters>
  <Application>Microsoft Office Word</Application>
  <DocSecurity>0</DocSecurity>
  <Lines>8</Lines>
  <Paragraphs>2</Paragraphs>
  <ScaleCrop>false</ScaleCrop>
  <Company>Microsoft</Company>
  <LinksUpToDate>false</LinksUpToDate>
  <CharactersWithSpaces>1140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SHOU</cp:lastModifiedBy>
  <cp:revision>5</cp:revision>
  <dcterms:created xsi:type="dcterms:W3CDTF">2017-08-30T02:38:00Z</dcterms:created>
  <dcterms:modified xsi:type="dcterms:W3CDTF">2017-09-06T01:37:00Z</dcterms:modified>
</cp:coreProperties>
</file>